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FCA" w:rsidRPr="005C1FCA" w:rsidRDefault="005C1FCA" w:rsidP="005C1FCA">
      <w:pPr>
        <w:pStyle w:val="Heading1"/>
        <w:jc w:val="center"/>
        <w:rPr>
          <w:rFonts w:asciiTheme="majorBidi" w:hAnsiTheme="majorBidi"/>
          <w:sz w:val="32"/>
          <w:szCs w:val="32"/>
        </w:rPr>
      </w:pPr>
      <w:r>
        <w:rPr>
          <w:rFonts w:asciiTheme="majorBidi" w:hAnsiTheme="majorBidi"/>
          <w:sz w:val="32"/>
          <w:szCs w:val="32"/>
        </w:rPr>
        <w:t xml:space="preserve">Short </w:t>
      </w:r>
      <w:r w:rsidRPr="005C1FCA">
        <w:rPr>
          <w:rFonts w:asciiTheme="majorBidi" w:hAnsiTheme="majorBidi"/>
          <w:sz w:val="32"/>
          <w:szCs w:val="32"/>
        </w:rPr>
        <w:t>overview</w:t>
      </w:r>
      <w:r>
        <w:rPr>
          <w:rFonts w:asciiTheme="majorBidi" w:hAnsiTheme="majorBidi"/>
          <w:sz w:val="32"/>
          <w:szCs w:val="32"/>
        </w:rPr>
        <w:t xml:space="preserve"> of</w:t>
      </w:r>
      <w:r w:rsidRPr="005C1FCA">
        <w:rPr>
          <w:rFonts w:asciiTheme="majorBidi" w:hAnsiTheme="majorBidi"/>
          <w:sz w:val="32"/>
          <w:szCs w:val="32"/>
        </w:rPr>
        <w:t xml:space="preserve"> Egypt</w:t>
      </w:r>
      <w:r>
        <w:rPr>
          <w:rFonts w:asciiTheme="majorBidi" w:hAnsiTheme="majorBidi"/>
          <w:sz w:val="32"/>
          <w:szCs w:val="32"/>
        </w:rPr>
        <w:t>ian</w:t>
      </w:r>
      <w:r w:rsidRPr="005C1FCA">
        <w:rPr>
          <w:rFonts w:asciiTheme="majorBidi" w:hAnsiTheme="majorBidi"/>
          <w:sz w:val="32"/>
          <w:szCs w:val="32"/>
        </w:rPr>
        <w:t xml:space="preserve"> education</w:t>
      </w:r>
      <w:r>
        <w:rPr>
          <w:rFonts w:asciiTheme="majorBidi" w:hAnsiTheme="majorBidi"/>
          <w:sz w:val="32"/>
          <w:szCs w:val="32"/>
        </w:rPr>
        <w:t xml:space="preserve"> and culture policies </w:t>
      </w:r>
    </w:p>
    <w:p w:rsidR="005C1FCA" w:rsidRDefault="005C1FCA" w:rsidP="005C1FCA">
      <w:pPr>
        <w:pStyle w:val="ListParagraph"/>
        <w:ind w:left="0"/>
        <w:rPr>
          <w:rFonts w:asciiTheme="majorBidi" w:hAnsiTheme="majorBidi" w:cstheme="majorBidi"/>
          <w:b/>
          <w:bCs/>
          <w:color w:val="FF0000"/>
          <w:sz w:val="24"/>
          <w:szCs w:val="24"/>
          <w:u w:val="single"/>
        </w:rPr>
      </w:pPr>
    </w:p>
    <w:p w:rsidR="00934301" w:rsidRPr="005C1FCA" w:rsidRDefault="00557E03" w:rsidP="005C1FCA">
      <w:pPr>
        <w:ind w:left="360"/>
        <w:rPr>
          <w:rFonts w:asciiTheme="majorBidi" w:hAnsiTheme="majorBidi" w:cstheme="majorBidi"/>
          <w:b/>
          <w:bCs/>
          <w:sz w:val="24"/>
          <w:szCs w:val="24"/>
          <w:u w:val="single"/>
        </w:rPr>
      </w:pPr>
      <w:r w:rsidRPr="005C1FCA">
        <w:rPr>
          <w:rFonts w:asciiTheme="majorBidi" w:hAnsiTheme="majorBidi" w:cstheme="majorBidi"/>
          <w:b/>
          <w:bCs/>
          <w:sz w:val="24"/>
          <w:szCs w:val="24"/>
          <w:u w:val="single"/>
        </w:rPr>
        <w:t>Education</w:t>
      </w:r>
      <w:r w:rsidR="005C1FCA" w:rsidRPr="005C1FCA">
        <w:rPr>
          <w:rFonts w:asciiTheme="majorBidi" w:hAnsiTheme="majorBidi" w:cstheme="majorBidi"/>
          <w:b/>
          <w:bCs/>
          <w:sz w:val="24"/>
          <w:szCs w:val="24"/>
          <w:u w:val="single"/>
        </w:rPr>
        <w:t xml:space="preserve"> </w:t>
      </w:r>
      <w:r w:rsidR="005C1FCA">
        <w:rPr>
          <w:rFonts w:asciiTheme="majorBidi" w:hAnsiTheme="majorBidi" w:cstheme="majorBidi"/>
          <w:b/>
          <w:bCs/>
          <w:sz w:val="24"/>
          <w:szCs w:val="24"/>
          <w:u w:val="single"/>
        </w:rPr>
        <w:t>policy</w:t>
      </w:r>
      <w:r w:rsidR="00FF150F" w:rsidRPr="005C1FCA">
        <w:rPr>
          <w:rFonts w:asciiTheme="majorBidi" w:hAnsiTheme="majorBidi" w:cstheme="majorBidi"/>
          <w:b/>
          <w:bCs/>
          <w:sz w:val="24"/>
          <w:szCs w:val="24"/>
          <w:u w:val="single"/>
        </w:rPr>
        <w:t>:</w:t>
      </w:r>
    </w:p>
    <w:p w:rsidR="00520595" w:rsidRPr="005C1FCA" w:rsidRDefault="00557E03" w:rsidP="005C1FCA">
      <w:pPr>
        <w:pStyle w:val="ListParagraph"/>
        <w:numPr>
          <w:ilvl w:val="0"/>
          <w:numId w:val="7"/>
        </w:numPr>
        <w:rPr>
          <w:rFonts w:asciiTheme="majorBidi" w:hAnsiTheme="majorBidi" w:cstheme="majorBidi"/>
          <w:sz w:val="24"/>
          <w:szCs w:val="24"/>
        </w:rPr>
      </w:pPr>
      <w:r w:rsidRPr="005C1FCA">
        <w:rPr>
          <w:rFonts w:asciiTheme="majorBidi" w:hAnsiTheme="majorBidi" w:cstheme="majorBidi"/>
          <w:sz w:val="24"/>
          <w:szCs w:val="24"/>
        </w:rPr>
        <w:t>There are 3 educational systems in Egypt (National- American- IGCSE) , they are the same in the number of yea</w:t>
      </w:r>
      <w:r w:rsidR="00520595" w:rsidRPr="005C1FCA">
        <w:rPr>
          <w:rFonts w:asciiTheme="majorBidi" w:hAnsiTheme="majorBidi" w:cstheme="majorBidi"/>
          <w:sz w:val="24"/>
          <w:szCs w:val="24"/>
        </w:rPr>
        <w:t>rs which are 14 years (2 kinder</w:t>
      </w:r>
      <w:r w:rsidRPr="005C1FCA">
        <w:rPr>
          <w:rFonts w:asciiTheme="majorBidi" w:hAnsiTheme="majorBidi" w:cstheme="majorBidi"/>
          <w:sz w:val="24"/>
          <w:szCs w:val="24"/>
        </w:rPr>
        <w:t>garten years-</w:t>
      </w:r>
      <w:r w:rsidR="00520595" w:rsidRPr="005C1FCA">
        <w:rPr>
          <w:rFonts w:asciiTheme="majorBidi" w:hAnsiTheme="majorBidi" w:cstheme="majorBidi"/>
          <w:sz w:val="24"/>
          <w:szCs w:val="24"/>
        </w:rPr>
        <w:t xml:space="preserve"> 6 junior years- 3 preparatory years- 3 senior years) </w:t>
      </w:r>
    </w:p>
    <w:p w:rsidR="00557E03" w:rsidRPr="005C1FCA" w:rsidRDefault="00520595" w:rsidP="005C1FCA">
      <w:pPr>
        <w:pStyle w:val="ListParagraph"/>
        <w:numPr>
          <w:ilvl w:val="0"/>
          <w:numId w:val="7"/>
        </w:numPr>
        <w:rPr>
          <w:rFonts w:asciiTheme="majorBidi" w:hAnsiTheme="majorBidi" w:cstheme="majorBidi"/>
          <w:sz w:val="24"/>
          <w:szCs w:val="24"/>
        </w:rPr>
      </w:pPr>
      <w:r w:rsidRPr="005C1FCA">
        <w:rPr>
          <w:rFonts w:asciiTheme="majorBidi" w:hAnsiTheme="majorBidi" w:cstheme="majorBidi"/>
          <w:sz w:val="24"/>
          <w:szCs w:val="24"/>
        </w:rPr>
        <w:t xml:space="preserve">Joining colleges from the three systems differs </w:t>
      </w:r>
      <w:r w:rsidR="002D6CE8" w:rsidRPr="005C1FCA">
        <w:rPr>
          <w:rFonts w:asciiTheme="majorBidi" w:hAnsiTheme="majorBidi" w:cstheme="majorBidi"/>
          <w:sz w:val="24"/>
          <w:szCs w:val="24"/>
        </w:rPr>
        <w:t>due to</w:t>
      </w:r>
      <w:r w:rsidRPr="005C1FCA">
        <w:rPr>
          <w:rFonts w:asciiTheme="majorBidi" w:hAnsiTheme="majorBidi" w:cstheme="majorBidi"/>
          <w:sz w:val="24"/>
          <w:szCs w:val="24"/>
        </w:rPr>
        <w:t xml:space="preserve"> score.</w:t>
      </w:r>
    </w:p>
    <w:p w:rsidR="00520595" w:rsidRPr="005C1FCA" w:rsidRDefault="00520595" w:rsidP="005C1FCA">
      <w:pPr>
        <w:pStyle w:val="ListParagraph"/>
        <w:numPr>
          <w:ilvl w:val="0"/>
          <w:numId w:val="7"/>
        </w:numPr>
        <w:rPr>
          <w:rFonts w:asciiTheme="majorBidi" w:hAnsiTheme="majorBidi" w:cstheme="majorBidi"/>
          <w:sz w:val="24"/>
          <w:szCs w:val="24"/>
        </w:rPr>
      </w:pPr>
      <w:r w:rsidRPr="005C1FCA">
        <w:rPr>
          <w:rFonts w:asciiTheme="majorBidi" w:hAnsiTheme="majorBidi" w:cstheme="majorBidi"/>
          <w:sz w:val="24"/>
          <w:szCs w:val="24"/>
        </w:rPr>
        <w:t xml:space="preserve">In the national system we have 2 </w:t>
      </w:r>
      <w:r w:rsidR="002D6CE8" w:rsidRPr="005C1FCA">
        <w:rPr>
          <w:rFonts w:asciiTheme="majorBidi" w:hAnsiTheme="majorBidi" w:cstheme="majorBidi"/>
          <w:sz w:val="24"/>
          <w:szCs w:val="24"/>
        </w:rPr>
        <w:t>sections;</w:t>
      </w:r>
      <w:r w:rsidRPr="005C1FCA">
        <w:rPr>
          <w:rFonts w:asciiTheme="majorBidi" w:hAnsiTheme="majorBidi" w:cstheme="majorBidi"/>
          <w:sz w:val="24"/>
          <w:szCs w:val="24"/>
        </w:rPr>
        <w:t xml:space="preserve"> </w:t>
      </w:r>
      <w:r w:rsidR="002D6CE8" w:rsidRPr="005C1FCA">
        <w:rPr>
          <w:rFonts w:asciiTheme="majorBidi" w:hAnsiTheme="majorBidi" w:cstheme="majorBidi"/>
          <w:sz w:val="24"/>
          <w:szCs w:val="24"/>
        </w:rPr>
        <w:t>Literature</w:t>
      </w:r>
      <w:r w:rsidRPr="005C1FCA">
        <w:rPr>
          <w:rFonts w:asciiTheme="majorBidi" w:hAnsiTheme="majorBidi" w:cstheme="majorBidi"/>
          <w:sz w:val="24"/>
          <w:szCs w:val="24"/>
        </w:rPr>
        <w:t xml:space="preserve"> </w:t>
      </w:r>
      <w:r w:rsidR="002D6CE8" w:rsidRPr="005C1FCA">
        <w:rPr>
          <w:rFonts w:asciiTheme="majorBidi" w:hAnsiTheme="majorBidi" w:cstheme="majorBidi"/>
          <w:sz w:val="24"/>
          <w:szCs w:val="24"/>
        </w:rPr>
        <w:t>section</w:t>
      </w:r>
      <w:r w:rsidRPr="005C1FCA">
        <w:rPr>
          <w:rFonts w:asciiTheme="majorBidi" w:hAnsiTheme="majorBidi" w:cstheme="majorBidi"/>
          <w:sz w:val="24"/>
          <w:szCs w:val="24"/>
        </w:rPr>
        <w:t xml:space="preserve"> and scientific </w:t>
      </w:r>
      <w:r w:rsidR="002D6CE8" w:rsidRPr="005C1FCA">
        <w:rPr>
          <w:rFonts w:asciiTheme="majorBidi" w:hAnsiTheme="majorBidi" w:cstheme="majorBidi"/>
          <w:sz w:val="24"/>
          <w:szCs w:val="24"/>
        </w:rPr>
        <w:t>section</w:t>
      </w:r>
      <w:r w:rsidRPr="005C1FCA">
        <w:rPr>
          <w:rFonts w:asciiTheme="majorBidi" w:hAnsiTheme="majorBidi" w:cstheme="majorBidi"/>
          <w:sz w:val="24"/>
          <w:szCs w:val="24"/>
        </w:rPr>
        <w:t xml:space="preserve"> .</w:t>
      </w:r>
    </w:p>
    <w:p w:rsidR="00D46D8D" w:rsidRPr="005C1FCA" w:rsidRDefault="00D46D8D" w:rsidP="005C1FCA">
      <w:pPr>
        <w:pStyle w:val="ListParagraph"/>
        <w:numPr>
          <w:ilvl w:val="0"/>
          <w:numId w:val="7"/>
        </w:numPr>
        <w:rPr>
          <w:rFonts w:asciiTheme="majorBidi" w:hAnsiTheme="majorBidi" w:cstheme="majorBidi"/>
          <w:sz w:val="24"/>
          <w:szCs w:val="24"/>
        </w:rPr>
      </w:pPr>
      <w:r w:rsidRPr="005C1FCA">
        <w:rPr>
          <w:rFonts w:asciiTheme="majorBidi" w:hAnsiTheme="majorBidi" w:cstheme="majorBidi"/>
          <w:sz w:val="24"/>
          <w:szCs w:val="24"/>
        </w:rPr>
        <w:t xml:space="preserve">Each </w:t>
      </w:r>
      <w:r w:rsidR="002D6CE8" w:rsidRPr="005C1FCA">
        <w:rPr>
          <w:rFonts w:asciiTheme="majorBidi" w:hAnsiTheme="majorBidi" w:cstheme="majorBidi"/>
          <w:sz w:val="24"/>
          <w:szCs w:val="24"/>
        </w:rPr>
        <w:t>section</w:t>
      </w:r>
      <w:r w:rsidRPr="005C1FCA">
        <w:rPr>
          <w:rFonts w:asciiTheme="majorBidi" w:hAnsiTheme="majorBidi" w:cstheme="majorBidi"/>
          <w:sz w:val="24"/>
          <w:szCs w:val="24"/>
        </w:rPr>
        <w:t xml:space="preserve"> allows you to join certain colleges.</w:t>
      </w:r>
    </w:p>
    <w:p w:rsidR="00D46D8D" w:rsidRPr="005C1FCA" w:rsidRDefault="00D46D8D" w:rsidP="005C1FCA">
      <w:pPr>
        <w:pStyle w:val="ListParagraph"/>
        <w:numPr>
          <w:ilvl w:val="0"/>
          <w:numId w:val="7"/>
        </w:numPr>
        <w:rPr>
          <w:rFonts w:asciiTheme="majorBidi" w:hAnsiTheme="majorBidi" w:cstheme="majorBidi"/>
          <w:sz w:val="24"/>
          <w:szCs w:val="24"/>
        </w:rPr>
      </w:pPr>
      <w:r w:rsidRPr="005C1FCA">
        <w:rPr>
          <w:rFonts w:asciiTheme="majorBidi" w:hAnsiTheme="majorBidi" w:cstheme="majorBidi"/>
          <w:sz w:val="24"/>
          <w:szCs w:val="24"/>
        </w:rPr>
        <w:t xml:space="preserve">Some students don’t join the </w:t>
      </w:r>
      <w:r w:rsidR="002D6CE8" w:rsidRPr="005C1FCA">
        <w:rPr>
          <w:rFonts w:asciiTheme="majorBidi" w:hAnsiTheme="majorBidi" w:cstheme="majorBidi"/>
          <w:sz w:val="24"/>
          <w:szCs w:val="24"/>
        </w:rPr>
        <w:t xml:space="preserve">Academic education </w:t>
      </w:r>
      <w:r w:rsidRPr="005C1FCA">
        <w:rPr>
          <w:rFonts w:asciiTheme="majorBidi" w:hAnsiTheme="majorBidi" w:cstheme="majorBidi"/>
          <w:sz w:val="24"/>
          <w:szCs w:val="24"/>
        </w:rPr>
        <w:t xml:space="preserve">system and choose to join Technical </w:t>
      </w:r>
      <w:r w:rsidR="002D6CE8" w:rsidRPr="005C1FCA">
        <w:rPr>
          <w:rFonts w:asciiTheme="majorBidi" w:hAnsiTheme="majorBidi" w:cstheme="majorBidi"/>
          <w:sz w:val="24"/>
          <w:szCs w:val="24"/>
        </w:rPr>
        <w:t xml:space="preserve">or Commercial </w:t>
      </w:r>
      <w:r w:rsidRPr="005C1FCA">
        <w:rPr>
          <w:rFonts w:asciiTheme="majorBidi" w:hAnsiTheme="majorBidi" w:cstheme="majorBidi"/>
          <w:sz w:val="24"/>
          <w:szCs w:val="24"/>
        </w:rPr>
        <w:t>Education</w:t>
      </w:r>
      <w:r w:rsidR="002D6CE8" w:rsidRPr="005C1FCA">
        <w:rPr>
          <w:rFonts w:asciiTheme="majorBidi" w:hAnsiTheme="majorBidi" w:cstheme="majorBidi"/>
          <w:sz w:val="24"/>
          <w:szCs w:val="24"/>
        </w:rPr>
        <w:t xml:space="preserve"> schools</w:t>
      </w:r>
      <w:r w:rsidRPr="005C1FCA">
        <w:rPr>
          <w:rFonts w:asciiTheme="majorBidi" w:hAnsiTheme="majorBidi" w:cstheme="majorBidi"/>
          <w:sz w:val="24"/>
          <w:szCs w:val="24"/>
        </w:rPr>
        <w:t xml:space="preserve"> .</w:t>
      </w:r>
    </w:p>
    <w:p w:rsidR="005C1FCA" w:rsidRPr="005C1FCA" w:rsidRDefault="007B7EB7" w:rsidP="005C1FCA">
      <w:pPr>
        <w:pStyle w:val="ListParagraph"/>
        <w:numPr>
          <w:ilvl w:val="0"/>
          <w:numId w:val="7"/>
        </w:numPr>
        <w:rPr>
          <w:rFonts w:asciiTheme="majorBidi" w:hAnsiTheme="majorBidi" w:cstheme="majorBidi"/>
          <w:sz w:val="24"/>
          <w:szCs w:val="24"/>
        </w:rPr>
      </w:pPr>
      <w:r w:rsidRPr="005C1FCA">
        <w:rPr>
          <w:rFonts w:asciiTheme="majorBidi" w:hAnsiTheme="majorBidi" w:cstheme="majorBidi"/>
          <w:sz w:val="24"/>
          <w:szCs w:val="24"/>
        </w:rPr>
        <w:t xml:space="preserve">Official Link of </w:t>
      </w:r>
      <w:r w:rsidR="002D6CE8" w:rsidRPr="005C1FCA">
        <w:rPr>
          <w:rFonts w:asciiTheme="majorBidi" w:hAnsiTheme="majorBidi" w:cstheme="majorBidi"/>
          <w:sz w:val="24"/>
          <w:szCs w:val="24"/>
        </w:rPr>
        <w:t>the Egyptian M</w:t>
      </w:r>
      <w:r w:rsidRPr="005C1FCA">
        <w:rPr>
          <w:rFonts w:asciiTheme="majorBidi" w:hAnsiTheme="majorBidi" w:cstheme="majorBidi"/>
          <w:sz w:val="24"/>
          <w:szCs w:val="24"/>
        </w:rPr>
        <w:t>inistry of Education:</w:t>
      </w:r>
      <w:r w:rsidR="005C1FCA">
        <w:rPr>
          <w:rFonts w:asciiTheme="majorBidi" w:hAnsiTheme="majorBidi" w:cstheme="majorBidi"/>
          <w:sz w:val="24"/>
          <w:szCs w:val="24"/>
        </w:rPr>
        <w:t xml:space="preserve"> </w:t>
      </w:r>
      <w:hyperlink r:id="rId5" w:history="1">
        <w:r w:rsidRPr="005C1FCA">
          <w:rPr>
            <w:rStyle w:val="Hyperlink"/>
            <w:rFonts w:asciiTheme="majorBidi" w:hAnsiTheme="majorBidi" w:cstheme="majorBidi"/>
            <w:sz w:val="24"/>
            <w:szCs w:val="24"/>
          </w:rPr>
          <w:t>http://portal.moe.gov.eg/Pages/moe-homepage.aspx</w:t>
        </w:r>
      </w:hyperlink>
    </w:p>
    <w:p w:rsidR="005C1FCA" w:rsidRDefault="00E829A1" w:rsidP="005C1FCA">
      <w:pPr>
        <w:pStyle w:val="ListParagraph"/>
        <w:numPr>
          <w:ilvl w:val="0"/>
          <w:numId w:val="7"/>
        </w:numPr>
        <w:rPr>
          <w:rFonts w:asciiTheme="majorBidi" w:hAnsiTheme="majorBidi" w:cstheme="majorBidi"/>
          <w:sz w:val="24"/>
          <w:szCs w:val="24"/>
        </w:rPr>
      </w:pPr>
      <w:r w:rsidRPr="005C1FCA">
        <w:rPr>
          <w:rFonts w:asciiTheme="majorBidi" w:hAnsiTheme="majorBidi" w:cstheme="majorBidi"/>
          <w:sz w:val="24"/>
          <w:szCs w:val="24"/>
        </w:rPr>
        <w:t xml:space="preserve">Official Link of </w:t>
      </w:r>
      <w:r w:rsidR="002D6CE8" w:rsidRPr="005C1FCA">
        <w:rPr>
          <w:rFonts w:asciiTheme="majorBidi" w:hAnsiTheme="majorBidi" w:cstheme="majorBidi"/>
          <w:sz w:val="24"/>
          <w:szCs w:val="24"/>
        </w:rPr>
        <w:t xml:space="preserve">the Egyptian </w:t>
      </w:r>
      <w:r w:rsidRPr="005C1FCA">
        <w:rPr>
          <w:rFonts w:asciiTheme="majorBidi" w:hAnsiTheme="majorBidi" w:cstheme="majorBidi"/>
          <w:sz w:val="24"/>
          <w:szCs w:val="24"/>
        </w:rPr>
        <w:t>Ministry of Higher Education:</w:t>
      </w:r>
      <w:r w:rsidR="005C1FCA">
        <w:rPr>
          <w:rFonts w:asciiTheme="majorBidi" w:hAnsiTheme="majorBidi" w:cstheme="majorBidi"/>
          <w:sz w:val="24"/>
          <w:szCs w:val="24"/>
        </w:rPr>
        <w:t xml:space="preserve"> </w:t>
      </w:r>
      <w:hyperlink r:id="rId6" w:history="1">
        <w:r w:rsidRPr="005C1FCA">
          <w:rPr>
            <w:rStyle w:val="Hyperlink"/>
            <w:rFonts w:asciiTheme="majorBidi" w:hAnsiTheme="majorBidi" w:cstheme="majorBidi"/>
            <w:sz w:val="24"/>
            <w:szCs w:val="24"/>
          </w:rPr>
          <w:t>http://portal.mohesr.gov.eg/ar-eg/Pages/default.aspx</w:t>
        </w:r>
      </w:hyperlink>
      <w:r w:rsidRPr="005C1FCA">
        <w:rPr>
          <w:rFonts w:asciiTheme="majorBidi" w:hAnsiTheme="majorBidi" w:cstheme="majorBidi"/>
          <w:sz w:val="24"/>
          <w:szCs w:val="24"/>
        </w:rPr>
        <w:t xml:space="preserve"> </w:t>
      </w:r>
    </w:p>
    <w:p w:rsidR="007B7EB7" w:rsidRPr="005C1FCA" w:rsidRDefault="0055638B" w:rsidP="005C1FCA">
      <w:pPr>
        <w:pStyle w:val="ListParagraph"/>
        <w:numPr>
          <w:ilvl w:val="0"/>
          <w:numId w:val="7"/>
        </w:numPr>
        <w:rPr>
          <w:rFonts w:asciiTheme="majorBidi" w:hAnsiTheme="majorBidi" w:cstheme="majorBidi"/>
          <w:sz w:val="24"/>
          <w:szCs w:val="24"/>
        </w:rPr>
      </w:pPr>
      <w:r w:rsidRPr="005C1FCA">
        <w:rPr>
          <w:rFonts w:asciiTheme="majorBidi" w:hAnsiTheme="majorBidi" w:cstheme="majorBidi"/>
          <w:sz w:val="24"/>
          <w:szCs w:val="24"/>
        </w:rPr>
        <w:t>Egyptian</w:t>
      </w:r>
      <w:r w:rsidR="007B7EB7" w:rsidRPr="005C1FCA">
        <w:rPr>
          <w:rFonts w:asciiTheme="majorBidi" w:hAnsiTheme="majorBidi" w:cstheme="majorBidi"/>
          <w:sz w:val="24"/>
          <w:szCs w:val="24"/>
        </w:rPr>
        <w:t xml:space="preserve"> </w:t>
      </w:r>
      <w:r w:rsidRPr="005C1FCA">
        <w:rPr>
          <w:rFonts w:asciiTheme="majorBidi" w:hAnsiTheme="majorBidi" w:cstheme="majorBidi"/>
          <w:sz w:val="24"/>
          <w:szCs w:val="24"/>
        </w:rPr>
        <w:t xml:space="preserve">universities’ </w:t>
      </w:r>
      <w:r w:rsidR="007B7EB7" w:rsidRPr="005C1FCA">
        <w:rPr>
          <w:rFonts w:asciiTheme="majorBidi" w:hAnsiTheme="majorBidi" w:cstheme="majorBidi"/>
          <w:sz w:val="24"/>
          <w:szCs w:val="24"/>
        </w:rPr>
        <w:t>years of study</w:t>
      </w:r>
      <w:r w:rsidR="002D6CE8" w:rsidRPr="005C1FCA">
        <w:rPr>
          <w:rFonts w:asciiTheme="majorBidi" w:hAnsiTheme="majorBidi" w:cstheme="majorBidi"/>
          <w:sz w:val="24"/>
          <w:szCs w:val="24"/>
        </w:rPr>
        <w:t xml:space="preserve"> varies between (4-7</w:t>
      </w:r>
      <w:r w:rsidR="007B7EB7" w:rsidRPr="005C1FCA">
        <w:rPr>
          <w:rFonts w:asciiTheme="majorBidi" w:hAnsiTheme="majorBidi" w:cstheme="majorBidi"/>
          <w:sz w:val="24"/>
          <w:szCs w:val="24"/>
        </w:rPr>
        <w:t xml:space="preserve"> years) </w:t>
      </w:r>
      <w:r w:rsidRPr="005C1FCA">
        <w:rPr>
          <w:rFonts w:asciiTheme="majorBidi" w:hAnsiTheme="majorBidi" w:cstheme="majorBidi"/>
          <w:sz w:val="24"/>
          <w:szCs w:val="24"/>
        </w:rPr>
        <w:t>depending</w:t>
      </w:r>
      <w:r w:rsidR="007B7EB7" w:rsidRPr="005C1FCA">
        <w:rPr>
          <w:rFonts w:asciiTheme="majorBidi" w:hAnsiTheme="majorBidi" w:cstheme="majorBidi"/>
          <w:sz w:val="24"/>
          <w:szCs w:val="24"/>
        </w:rPr>
        <w:t xml:space="preserve"> on each college.</w:t>
      </w:r>
      <w:r w:rsidR="005C1FCA">
        <w:rPr>
          <w:rFonts w:asciiTheme="majorBidi" w:hAnsiTheme="majorBidi" w:cstheme="majorBidi"/>
          <w:sz w:val="24"/>
          <w:szCs w:val="24"/>
        </w:rPr>
        <w:t xml:space="preserve"> </w:t>
      </w:r>
      <w:r w:rsidR="007B7EB7" w:rsidRPr="005C1FCA">
        <w:rPr>
          <w:rFonts w:asciiTheme="majorBidi" w:hAnsiTheme="majorBidi" w:cstheme="majorBidi"/>
          <w:sz w:val="24"/>
          <w:szCs w:val="24"/>
        </w:rPr>
        <w:t>Ex</w:t>
      </w:r>
      <w:r w:rsidR="00E6181A" w:rsidRPr="005C1FCA">
        <w:rPr>
          <w:rFonts w:asciiTheme="majorBidi" w:hAnsiTheme="majorBidi" w:cstheme="majorBidi"/>
          <w:sz w:val="24"/>
          <w:szCs w:val="24"/>
        </w:rPr>
        <w:t>ample</w:t>
      </w:r>
      <w:r w:rsidR="007B7EB7" w:rsidRPr="005C1FCA">
        <w:rPr>
          <w:rFonts w:asciiTheme="majorBidi" w:hAnsiTheme="majorBidi" w:cstheme="majorBidi"/>
          <w:sz w:val="24"/>
          <w:szCs w:val="24"/>
        </w:rPr>
        <w:t xml:space="preserve">: Faculty of Commerce – Faculty of Arts </w:t>
      </w:r>
      <w:r w:rsidR="00B17D50" w:rsidRPr="005C1FCA">
        <w:rPr>
          <w:rFonts w:asciiTheme="majorBidi" w:hAnsiTheme="majorBidi" w:cstheme="majorBidi"/>
          <w:sz w:val="24"/>
          <w:szCs w:val="24"/>
        </w:rPr>
        <w:t>(</w:t>
      </w:r>
      <w:r w:rsidR="007B7EB7" w:rsidRPr="005C1FCA">
        <w:rPr>
          <w:rFonts w:asciiTheme="majorBidi" w:hAnsiTheme="majorBidi" w:cstheme="majorBidi"/>
          <w:sz w:val="24"/>
          <w:szCs w:val="24"/>
        </w:rPr>
        <w:t>4 years</w:t>
      </w:r>
      <w:r w:rsidR="00B17D50" w:rsidRPr="005C1FCA">
        <w:rPr>
          <w:rFonts w:asciiTheme="majorBidi" w:hAnsiTheme="majorBidi" w:cstheme="majorBidi"/>
          <w:sz w:val="24"/>
          <w:szCs w:val="24"/>
        </w:rPr>
        <w:t>)</w:t>
      </w:r>
      <w:r w:rsidR="007B7EB7" w:rsidRPr="005C1FCA">
        <w:rPr>
          <w:rFonts w:asciiTheme="majorBidi" w:hAnsiTheme="majorBidi" w:cstheme="majorBidi"/>
          <w:sz w:val="24"/>
          <w:szCs w:val="24"/>
        </w:rPr>
        <w:t xml:space="preserve"> while in </w:t>
      </w:r>
      <w:r w:rsidR="00B17D50" w:rsidRPr="005C1FCA">
        <w:rPr>
          <w:rFonts w:asciiTheme="majorBidi" w:hAnsiTheme="majorBidi" w:cstheme="majorBidi"/>
          <w:sz w:val="24"/>
          <w:szCs w:val="24"/>
        </w:rPr>
        <w:t xml:space="preserve">the </w:t>
      </w:r>
      <w:r w:rsidR="007B7EB7" w:rsidRPr="005C1FCA">
        <w:rPr>
          <w:rFonts w:asciiTheme="majorBidi" w:hAnsiTheme="majorBidi" w:cstheme="majorBidi"/>
          <w:sz w:val="24"/>
          <w:szCs w:val="24"/>
        </w:rPr>
        <w:t>Faculty Of Pharmacy and Faculty Of Medicine are 6 years.</w:t>
      </w:r>
    </w:p>
    <w:p w:rsidR="007B7EB7" w:rsidRPr="005C1FCA" w:rsidRDefault="00795E2B" w:rsidP="005C1FCA">
      <w:pPr>
        <w:ind w:left="360"/>
        <w:rPr>
          <w:rFonts w:asciiTheme="majorBidi" w:hAnsiTheme="majorBidi" w:cstheme="majorBidi"/>
          <w:b/>
          <w:bCs/>
          <w:sz w:val="24"/>
          <w:szCs w:val="24"/>
          <w:u w:val="single"/>
        </w:rPr>
      </w:pPr>
      <w:r w:rsidRPr="005C1FCA">
        <w:rPr>
          <w:rFonts w:asciiTheme="majorBidi" w:hAnsiTheme="majorBidi" w:cstheme="majorBidi"/>
          <w:b/>
          <w:bCs/>
          <w:sz w:val="24"/>
          <w:szCs w:val="24"/>
          <w:u w:val="single"/>
        </w:rPr>
        <w:t>Culture</w:t>
      </w:r>
      <w:r w:rsidR="005C1FCA" w:rsidRPr="005C1FCA">
        <w:rPr>
          <w:rFonts w:asciiTheme="majorBidi" w:hAnsiTheme="majorBidi" w:cstheme="majorBidi"/>
          <w:b/>
          <w:bCs/>
          <w:sz w:val="24"/>
          <w:szCs w:val="24"/>
          <w:u w:val="single"/>
        </w:rPr>
        <w:t xml:space="preserve"> policy</w:t>
      </w:r>
      <w:r w:rsidRPr="005C1FCA">
        <w:rPr>
          <w:rFonts w:asciiTheme="majorBidi" w:hAnsiTheme="majorBidi" w:cstheme="majorBidi"/>
          <w:b/>
          <w:bCs/>
          <w:sz w:val="24"/>
          <w:szCs w:val="24"/>
          <w:u w:val="single"/>
        </w:rPr>
        <w:t>:</w:t>
      </w:r>
    </w:p>
    <w:p w:rsidR="00784E79" w:rsidRPr="005C1FCA" w:rsidRDefault="00784E79" w:rsidP="005C1FCA">
      <w:pPr>
        <w:shd w:val="clear" w:color="auto" w:fill="FFFFFF"/>
        <w:spacing w:after="0" w:line="240" w:lineRule="auto"/>
        <w:ind w:left="360"/>
        <w:rPr>
          <w:rFonts w:asciiTheme="majorBidi" w:eastAsia="Times New Roman" w:hAnsiTheme="majorBidi" w:cstheme="majorBidi"/>
          <w:b/>
          <w:bCs/>
          <w:sz w:val="24"/>
          <w:szCs w:val="24"/>
        </w:rPr>
      </w:pPr>
      <w:r w:rsidRPr="005C1FCA">
        <w:rPr>
          <w:rFonts w:asciiTheme="majorBidi" w:eastAsia="Times New Roman" w:hAnsiTheme="majorBidi" w:cstheme="majorBidi"/>
          <w:color w:val="231F20"/>
          <w:sz w:val="24"/>
          <w:szCs w:val="24"/>
        </w:rPr>
        <w:t>Egypt has inherited the history, the cultural accumulation through periods of history represented by the civilizations that have made Egypt one of the first countries, which means the existence of the Ministry of Culture the task give personal definition of Egyptian history and maintenance capabilities of this nation of its heritage and support creative gains from deals of the appeal of its members and objectives are put together required successful cultural policy is based on three fundamental axes:</w:t>
      </w:r>
    </w:p>
    <w:p w:rsidR="00784E79" w:rsidRPr="005C1FCA" w:rsidRDefault="00784E79" w:rsidP="005C1FCA">
      <w:pPr>
        <w:pStyle w:val="ListParagraph"/>
        <w:numPr>
          <w:ilvl w:val="0"/>
          <w:numId w:val="8"/>
        </w:numPr>
        <w:shd w:val="clear" w:color="auto" w:fill="FFFFFF"/>
        <w:spacing w:before="150" w:after="150" w:line="240" w:lineRule="auto"/>
        <w:outlineLvl w:val="4"/>
        <w:rPr>
          <w:rFonts w:asciiTheme="majorBidi" w:eastAsia="Times New Roman" w:hAnsiTheme="majorBidi" w:cstheme="majorBidi"/>
          <w:b/>
          <w:bCs/>
          <w:sz w:val="24"/>
          <w:szCs w:val="24"/>
        </w:rPr>
      </w:pPr>
      <w:r w:rsidRPr="005C1FCA">
        <w:rPr>
          <w:rFonts w:asciiTheme="majorBidi" w:eastAsia="Times New Roman" w:hAnsiTheme="majorBidi" w:cstheme="majorBidi"/>
          <w:b/>
          <w:bCs/>
          <w:sz w:val="24"/>
          <w:szCs w:val="24"/>
        </w:rPr>
        <w:t>Egyptian cultural overview of the entity and its role in society</w:t>
      </w:r>
    </w:p>
    <w:p w:rsidR="00784E79" w:rsidRPr="005C1FCA" w:rsidRDefault="00784E79" w:rsidP="005C1FCA">
      <w:pPr>
        <w:pStyle w:val="ListParagraph"/>
        <w:numPr>
          <w:ilvl w:val="0"/>
          <w:numId w:val="8"/>
        </w:numPr>
        <w:shd w:val="clear" w:color="auto" w:fill="FFFFFF"/>
        <w:spacing w:before="150" w:after="150" w:line="240" w:lineRule="auto"/>
        <w:outlineLvl w:val="4"/>
        <w:rPr>
          <w:rFonts w:asciiTheme="majorBidi" w:eastAsia="Times New Roman" w:hAnsiTheme="majorBidi" w:cstheme="majorBidi"/>
          <w:b/>
          <w:bCs/>
          <w:sz w:val="24"/>
          <w:szCs w:val="24"/>
        </w:rPr>
      </w:pPr>
      <w:r w:rsidRPr="005C1FCA">
        <w:rPr>
          <w:rFonts w:asciiTheme="majorBidi" w:eastAsia="Times New Roman" w:hAnsiTheme="majorBidi" w:cstheme="majorBidi"/>
          <w:b/>
          <w:bCs/>
          <w:sz w:val="24"/>
          <w:szCs w:val="24"/>
        </w:rPr>
        <w:t>Policies of this vision and turn this philosophical framework for detailed plans</w:t>
      </w:r>
    </w:p>
    <w:p w:rsidR="00784E79" w:rsidRPr="005C1FCA" w:rsidRDefault="00784E79" w:rsidP="005C1FCA">
      <w:pPr>
        <w:pStyle w:val="ListParagraph"/>
        <w:numPr>
          <w:ilvl w:val="0"/>
          <w:numId w:val="8"/>
        </w:numPr>
        <w:shd w:val="clear" w:color="auto" w:fill="FFFFFF"/>
        <w:spacing w:before="150" w:after="150" w:line="240" w:lineRule="auto"/>
        <w:outlineLvl w:val="4"/>
        <w:rPr>
          <w:rFonts w:asciiTheme="majorBidi" w:eastAsia="Times New Roman" w:hAnsiTheme="majorBidi" w:cstheme="majorBidi"/>
          <w:b/>
          <w:bCs/>
          <w:sz w:val="24"/>
          <w:szCs w:val="24"/>
        </w:rPr>
      </w:pPr>
      <w:r w:rsidRPr="005C1FCA">
        <w:rPr>
          <w:rFonts w:asciiTheme="majorBidi" w:eastAsia="Times New Roman" w:hAnsiTheme="majorBidi" w:cstheme="majorBidi"/>
          <w:b/>
          <w:bCs/>
          <w:sz w:val="24"/>
          <w:szCs w:val="24"/>
        </w:rPr>
        <w:t>Operational plan represents the practical implementation of the theoretical policy</w:t>
      </w:r>
    </w:p>
    <w:p w:rsidR="00784E79" w:rsidRPr="005C1FCA" w:rsidRDefault="00784E79" w:rsidP="005C1FCA">
      <w:pPr>
        <w:shd w:val="clear" w:color="auto" w:fill="FFFFFF"/>
        <w:spacing w:after="0" w:line="240" w:lineRule="auto"/>
        <w:ind w:left="360"/>
        <w:rPr>
          <w:rFonts w:asciiTheme="majorBidi" w:eastAsia="Times New Roman" w:hAnsiTheme="majorBidi" w:cstheme="majorBidi"/>
          <w:color w:val="231F20"/>
          <w:sz w:val="24"/>
          <w:szCs w:val="24"/>
        </w:rPr>
      </w:pPr>
      <w:r w:rsidRPr="005C1FCA">
        <w:rPr>
          <w:rFonts w:asciiTheme="majorBidi" w:eastAsia="Times New Roman" w:hAnsiTheme="majorBidi" w:cstheme="majorBidi"/>
          <w:color w:val="231F20"/>
          <w:sz w:val="24"/>
          <w:szCs w:val="24"/>
        </w:rPr>
        <w:t xml:space="preserve">Culture and Society: that cultural policy will bear fruit only if all participating intellectuals and cultural features - in </w:t>
      </w:r>
      <w:proofErr w:type="spellStart"/>
      <w:r w:rsidRPr="005C1FCA">
        <w:rPr>
          <w:rFonts w:asciiTheme="majorBidi" w:eastAsia="Times New Roman" w:hAnsiTheme="majorBidi" w:cstheme="majorBidi"/>
          <w:color w:val="231F20"/>
          <w:sz w:val="24"/>
          <w:szCs w:val="24"/>
        </w:rPr>
        <w:t>Atokid</w:t>
      </w:r>
      <w:proofErr w:type="spellEnd"/>
      <w:r w:rsidRPr="005C1FCA">
        <w:rPr>
          <w:rFonts w:asciiTheme="majorBidi" w:eastAsia="Times New Roman" w:hAnsiTheme="majorBidi" w:cstheme="majorBidi"/>
          <w:color w:val="231F20"/>
          <w:sz w:val="24"/>
          <w:szCs w:val="24"/>
        </w:rPr>
        <w:t xml:space="preserve"> belonging to the homeland, and i</w:t>
      </w:r>
      <w:r w:rsidR="00614882" w:rsidRPr="005C1FCA">
        <w:rPr>
          <w:rFonts w:asciiTheme="majorBidi" w:eastAsia="Times New Roman" w:hAnsiTheme="majorBidi" w:cstheme="majorBidi"/>
          <w:color w:val="231F20"/>
          <w:sz w:val="24"/>
          <w:szCs w:val="24"/>
        </w:rPr>
        <w:t xml:space="preserve">n advancing the development of </w:t>
      </w:r>
      <w:bookmarkStart w:id="0" w:name="_GoBack"/>
      <w:bookmarkEnd w:id="0"/>
      <w:proofErr w:type="spellStart"/>
      <w:r w:rsidRPr="005C1FCA">
        <w:rPr>
          <w:rFonts w:asciiTheme="majorBidi" w:eastAsia="Times New Roman" w:hAnsiTheme="majorBidi" w:cstheme="majorBidi"/>
          <w:color w:val="231F20"/>
          <w:sz w:val="24"/>
          <w:szCs w:val="24"/>
        </w:rPr>
        <w:t>alchamlh</w:t>
      </w:r>
      <w:proofErr w:type="spellEnd"/>
      <w:r w:rsidRPr="005C1FCA">
        <w:rPr>
          <w:rFonts w:asciiTheme="majorBidi" w:eastAsia="Times New Roman" w:hAnsiTheme="majorBidi" w:cstheme="majorBidi"/>
          <w:color w:val="231F20"/>
          <w:sz w:val="24"/>
          <w:szCs w:val="24"/>
        </w:rPr>
        <w:t xml:space="preserve"> wheel, especially since any plan for economic development and </w:t>
      </w:r>
      <w:proofErr w:type="spellStart"/>
      <w:r w:rsidRPr="005C1FCA">
        <w:rPr>
          <w:rFonts w:asciiTheme="majorBidi" w:eastAsia="Times New Roman" w:hAnsiTheme="majorBidi" w:cstheme="majorBidi"/>
          <w:color w:val="231F20"/>
          <w:sz w:val="24"/>
          <w:szCs w:val="24"/>
        </w:rPr>
        <w:t>Alajtmaah</w:t>
      </w:r>
      <w:proofErr w:type="spellEnd"/>
      <w:r w:rsidRPr="005C1FCA">
        <w:rPr>
          <w:rFonts w:asciiTheme="majorBidi" w:eastAsia="Times New Roman" w:hAnsiTheme="majorBidi" w:cstheme="majorBidi"/>
          <w:color w:val="231F20"/>
          <w:sz w:val="24"/>
          <w:szCs w:val="24"/>
        </w:rPr>
        <w:t xml:space="preserve"> remain its base is fragile if it is based on the cultural development of radicals.</w:t>
      </w:r>
    </w:p>
    <w:p w:rsidR="00784E79" w:rsidRPr="005C1FCA" w:rsidRDefault="00784E79" w:rsidP="005C1FCA">
      <w:pPr>
        <w:shd w:val="clear" w:color="auto" w:fill="FFFFFF"/>
        <w:spacing w:after="0" w:line="240" w:lineRule="auto"/>
        <w:ind w:left="360"/>
        <w:rPr>
          <w:rFonts w:asciiTheme="majorBidi" w:eastAsia="Times New Roman" w:hAnsiTheme="majorBidi" w:cstheme="majorBidi"/>
          <w:color w:val="231F20"/>
          <w:sz w:val="24"/>
          <w:szCs w:val="24"/>
        </w:rPr>
      </w:pPr>
      <w:r w:rsidRPr="005C1FCA">
        <w:rPr>
          <w:rFonts w:asciiTheme="majorBidi" w:eastAsia="Times New Roman" w:hAnsiTheme="majorBidi" w:cstheme="majorBidi"/>
          <w:color w:val="231F20"/>
          <w:sz w:val="24"/>
          <w:szCs w:val="24"/>
        </w:rPr>
        <w:t xml:space="preserve">Official link to Egyptian Ministry of Culture: </w:t>
      </w:r>
      <w:hyperlink r:id="rId7" w:history="1">
        <w:r w:rsidRPr="005C1FCA">
          <w:rPr>
            <w:rStyle w:val="Hyperlink"/>
            <w:rFonts w:asciiTheme="majorBidi" w:eastAsia="Times New Roman" w:hAnsiTheme="majorBidi" w:cstheme="majorBidi"/>
            <w:sz w:val="24"/>
            <w:szCs w:val="24"/>
          </w:rPr>
          <w:t>http://www.ecm.gov.eg/en/home/</w:t>
        </w:r>
      </w:hyperlink>
      <w:r w:rsidRPr="005C1FCA">
        <w:rPr>
          <w:rFonts w:asciiTheme="majorBidi" w:eastAsia="Times New Roman" w:hAnsiTheme="majorBidi" w:cstheme="majorBidi"/>
          <w:color w:val="231F20"/>
          <w:sz w:val="24"/>
          <w:szCs w:val="24"/>
        </w:rPr>
        <w:t xml:space="preserve"> </w:t>
      </w:r>
    </w:p>
    <w:p w:rsidR="000E101D" w:rsidRPr="00C06150" w:rsidRDefault="000E101D" w:rsidP="005C1FCA">
      <w:pPr>
        <w:shd w:val="clear" w:color="auto" w:fill="FFFFFF"/>
        <w:spacing w:after="0" w:line="240" w:lineRule="auto"/>
        <w:rPr>
          <w:rFonts w:asciiTheme="majorBidi" w:eastAsia="Times New Roman" w:hAnsiTheme="majorBidi" w:cstheme="majorBidi"/>
          <w:color w:val="231F20"/>
          <w:sz w:val="24"/>
          <w:szCs w:val="24"/>
        </w:rPr>
      </w:pPr>
    </w:p>
    <w:p w:rsidR="00795E2B" w:rsidRPr="005C1FCA" w:rsidRDefault="00C06150" w:rsidP="005C1FCA">
      <w:pPr>
        <w:shd w:val="clear" w:color="auto" w:fill="FFFFFF"/>
        <w:spacing w:after="0" w:line="240" w:lineRule="auto"/>
        <w:ind w:left="360"/>
        <w:rPr>
          <w:rFonts w:asciiTheme="majorBidi" w:eastAsia="Times New Roman" w:hAnsiTheme="majorBidi" w:cstheme="majorBidi"/>
          <w:b/>
          <w:bCs/>
          <w:sz w:val="24"/>
          <w:szCs w:val="24"/>
          <w:u w:val="single"/>
        </w:rPr>
      </w:pPr>
      <w:r w:rsidRPr="005C1FCA">
        <w:rPr>
          <w:rFonts w:asciiTheme="majorBidi" w:eastAsia="Times New Roman" w:hAnsiTheme="majorBidi" w:cstheme="majorBidi"/>
          <w:b/>
          <w:bCs/>
          <w:sz w:val="24"/>
          <w:szCs w:val="24"/>
          <w:u w:val="single"/>
        </w:rPr>
        <w:t>C</w:t>
      </w:r>
      <w:r w:rsidR="000E101D" w:rsidRPr="005C1FCA">
        <w:rPr>
          <w:rFonts w:asciiTheme="majorBidi" w:eastAsia="Times New Roman" w:hAnsiTheme="majorBidi" w:cstheme="majorBidi"/>
          <w:b/>
          <w:bCs/>
          <w:sz w:val="24"/>
          <w:szCs w:val="24"/>
          <w:u w:val="single"/>
        </w:rPr>
        <w:t>ivil Society</w:t>
      </w:r>
      <w:r w:rsidR="005C1FCA">
        <w:rPr>
          <w:rFonts w:asciiTheme="majorBidi" w:eastAsia="Times New Roman" w:hAnsiTheme="majorBidi" w:cstheme="majorBidi"/>
          <w:b/>
          <w:bCs/>
          <w:sz w:val="24"/>
          <w:szCs w:val="24"/>
          <w:u w:val="single"/>
        </w:rPr>
        <w:t xml:space="preserve"> policy</w:t>
      </w:r>
      <w:r w:rsidR="000E101D" w:rsidRPr="005C1FCA">
        <w:rPr>
          <w:rFonts w:asciiTheme="majorBidi" w:eastAsia="Times New Roman" w:hAnsiTheme="majorBidi" w:cstheme="majorBidi"/>
          <w:b/>
          <w:bCs/>
          <w:sz w:val="24"/>
          <w:szCs w:val="24"/>
          <w:u w:val="single"/>
        </w:rPr>
        <w:t>:</w:t>
      </w:r>
    </w:p>
    <w:p w:rsidR="004367B5" w:rsidRPr="00C06150" w:rsidRDefault="0014764D" w:rsidP="005C1FCA">
      <w:pPr>
        <w:ind w:left="360"/>
        <w:rPr>
          <w:rFonts w:asciiTheme="majorBidi" w:hAnsiTheme="majorBidi" w:cstheme="majorBidi"/>
          <w:sz w:val="24"/>
          <w:szCs w:val="24"/>
        </w:rPr>
      </w:pPr>
      <w:r w:rsidRPr="005C1FCA">
        <w:rPr>
          <w:rFonts w:asciiTheme="majorBidi" w:hAnsiTheme="majorBidi" w:cstheme="majorBidi"/>
          <w:sz w:val="24"/>
          <w:szCs w:val="24"/>
        </w:rPr>
        <w:t>The subject is a bit controversial in Egypt and</w:t>
      </w:r>
      <w:r w:rsidR="005C1FCA">
        <w:rPr>
          <w:rFonts w:asciiTheme="majorBidi" w:hAnsiTheme="majorBidi" w:cstheme="majorBidi"/>
          <w:sz w:val="24"/>
          <w:szCs w:val="24"/>
        </w:rPr>
        <w:t xml:space="preserve"> more date will be presented later</w:t>
      </w:r>
    </w:p>
    <w:sectPr w:rsidR="004367B5" w:rsidRPr="00C06150" w:rsidSect="005C1FCA">
      <w:pgSz w:w="12240" w:h="15840"/>
      <w:pgMar w:top="1135" w:right="1440" w:bottom="144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691"/>
    <w:multiLevelType w:val="hybridMultilevel"/>
    <w:tmpl w:val="FC26DCB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125B5240"/>
    <w:multiLevelType w:val="hybridMultilevel"/>
    <w:tmpl w:val="2CCA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2E360E"/>
    <w:multiLevelType w:val="hybridMultilevel"/>
    <w:tmpl w:val="E194A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AEB7E6B"/>
    <w:multiLevelType w:val="hybridMultilevel"/>
    <w:tmpl w:val="4A6C60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43A306EB"/>
    <w:multiLevelType w:val="hybridMultilevel"/>
    <w:tmpl w:val="3B268E5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nsid w:val="4D5B6B99"/>
    <w:multiLevelType w:val="hybridMultilevel"/>
    <w:tmpl w:val="433A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6E61DF"/>
    <w:multiLevelType w:val="hybridMultilevel"/>
    <w:tmpl w:val="CE46F0B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nsid w:val="65BA5328"/>
    <w:multiLevelType w:val="hybridMultilevel"/>
    <w:tmpl w:val="C29C51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7"/>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savePreviewPicture/>
  <w:compat/>
  <w:rsids>
    <w:rsidRoot w:val="00557E03"/>
    <w:rsid w:val="00024121"/>
    <w:rsid w:val="00027E4B"/>
    <w:rsid w:val="0005544A"/>
    <w:rsid w:val="00083204"/>
    <w:rsid w:val="000E101D"/>
    <w:rsid w:val="00100630"/>
    <w:rsid w:val="00116487"/>
    <w:rsid w:val="00143870"/>
    <w:rsid w:val="0014764D"/>
    <w:rsid w:val="00153C64"/>
    <w:rsid w:val="001947B1"/>
    <w:rsid w:val="001B07A6"/>
    <w:rsid w:val="001E3107"/>
    <w:rsid w:val="0029083F"/>
    <w:rsid w:val="002A6A76"/>
    <w:rsid w:val="002D6CE8"/>
    <w:rsid w:val="00313182"/>
    <w:rsid w:val="003155FC"/>
    <w:rsid w:val="00357D62"/>
    <w:rsid w:val="00385BBC"/>
    <w:rsid w:val="003B5ADD"/>
    <w:rsid w:val="004367B5"/>
    <w:rsid w:val="004504AF"/>
    <w:rsid w:val="00472200"/>
    <w:rsid w:val="00475A35"/>
    <w:rsid w:val="004C4747"/>
    <w:rsid w:val="005112F6"/>
    <w:rsid w:val="00520595"/>
    <w:rsid w:val="00531394"/>
    <w:rsid w:val="0053461B"/>
    <w:rsid w:val="0055638B"/>
    <w:rsid w:val="00557E03"/>
    <w:rsid w:val="00573FC8"/>
    <w:rsid w:val="005B3D64"/>
    <w:rsid w:val="005C1FCA"/>
    <w:rsid w:val="005C396D"/>
    <w:rsid w:val="005C759D"/>
    <w:rsid w:val="00614882"/>
    <w:rsid w:val="006936D1"/>
    <w:rsid w:val="006A2B6D"/>
    <w:rsid w:val="006F14AA"/>
    <w:rsid w:val="007020F8"/>
    <w:rsid w:val="00745BF8"/>
    <w:rsid w:val="007513DD"/>
    <w:rsid w:val="00784E79"/>
    <w:rsid w:val="00795E2B"/>
    <w:rsid w:val="007B3D4E"/>
    <w:rsid w:val="007B42F6"/>
    <w:rsid w:val="007B7EB7"/>
    <w:rsid w:val="007E6D54"/>
    <w:rsid w:val="00847738"/>
    <w:rsid w:val="00864684"/>
    <w:rsid w:val="00877307"/>
    <w:rsid w:val="008D2612"/>
    <w:rsid w:val="00934301"/>
    <w:rsid w:val="009A0873"/>
    <w:rsid w:val="00A046A2"/>
    <w:rsid w:val="00A4163A"/>
    <w:rsid w:val="00A4428E"/>
    <w:rsid w:val="00A53561"/>
    <w:rsid w:val="00A77A94"/>
    <w:rsid w:val="00AD1352"/>
    <w:rsid w:val="00B07878"/>
    <w:rsid w:val="00B17D50"/>
    <w:rsid w:val="00B725E8"/>
    <w:rsid w:val="00B82AE5"/>
    <w:rsid w:val="00B94FF6"/>
    <w:rsid w:val="00C06150"/>
    <w:rsid w:val="00C77B2E"/>
    <w:rsid w:val="00CA64B1"/>
    <w:rsid w:val="00D0201C"/>
    <w:rsid w:val="00D15D23"/>
    <w:rsid w:val="00D20D49"/>
    <w:rsid w:val="00D46D8D"/>
    <w:rsid w:val="00D53F6F"/>
    <w:rsid w:val="00D83193"/>
    <w:rsid w:val="00D87FEB"/>
    <w:rsid w:val="00DC2470"/>
    <w:rsid w:val="00DE302D"/>
    <w:rsid w:val="00E22CF6"/>
    <w:rsid w:val="00E6181A"/>
    <w:rsid w:val="00E65D7E"/>
    <w:rsid w:val="00E748FE"/>
    <w:rsid w:val="00E829A1"/>
    <w:rsid w:val="00E834F9"/>
    <w:rsid w:val="00E96CAE"/>
    <w:rsid w:val="00EF473D"/>
    <w:rsid w:val="00F54150"/>
    <w:rsid w:val="00FB5BC3"/>
    <w:rsid w:val="00FD3357"/>
    <w:rsid w:val="00FF150F"/>
  </w:rsids>
  <m:mathPr>
    <m:mathFont m:val="Cambria Math"/>
    <m:brkBin m:val="before"/>
    <m:brkBinSub m:val="--"/>
    <m:smallFrac m:val="off"/>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6D"/>
  </w:style>
  <w:style w:type="paragraph" w:styleId="Heading1">
    <w:name w:val="heading 1"/>
    <w:basedOn w:val="Normal"/>
    <w:next w:val="Normal"/>
    <w:link w:val="Heading1Char"/>
    <w:uiPriority w:val="9"/>
    <w:qFormat/>
    <w:rsid w:val="005C1F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784E7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E03"/>
    <w:pPr>
      <w:ind w:left="720"/>
      <w:contextualSpacing/>
    </w:pPr>
  </w:style>
  <w:style w:type="paragraph" w:styleId="HTMLPreformatted">
    <w:name w:val="HTML Preformatted"/>
    <w:basedOn w:val="Normal"/>
    <w:link w:val="HTMLPreformattedChar"/>
    <w:uiPriority w:val="99"/>
    <w:semiHidden/>
    <w:unhideWhenUsed/>
    <w:rsid w:val="00D46D8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46D8D"/>
    <w:rPr>
      <w:rFonts w:ascii="Consolas" w:hAnsi="Consolas" w:cs="Consolas"/>
      <w:sz w:val="20"/>
      <w:szCs w:val="20"/>
    </w:rPr>
  </w:style>
  <w:style w:type="character" w:styleId="Hyperlink">
    <w:name w:val="Hyperlink"/>
    <w:basedOn w:val="DefaultParagraphFont"/>
    <w:uiPriority w:val="99"/>
    <w:unhideWhenUsed/>
    <w:rsid w:val="007B7EB7"/>
    <w:rPr>
      <w:color w:val="0000FF" w:themeColor="hyperlink"/>
      <w:u w:val="single"/>
    </w:rPr>
  </w:style>
  <w:style w:type="character" w:customStyle="1" w:styleId="Heading5Char">
    <w:name w:val="Heading 5 Char"/>
    <w:basedOn w:val="DefaultParagraphFont"/>
    <w:link w:val="Heading5"/>
    <w:uiPriority w:val="9"/>
    <w:rsid w:val="00784E7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84E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C1FC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784E7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E03"/>
    <w:pPr>
      <w:ind w:left="720"/>
      <w:contextualSpacing/>
    </w:pPr>
  </w:style>
  <w:style w:type="paragraph" w:styleId="HTMLPreformatted">
    <w:name w:val="HTML Preformatted"/>
    <w:basedOn w:val="Normal"/>
    <w:link w:val="HTMLPreformattedChar"/>
    <w:uiPriority w:val="99"/>
    <w:semiHidden/>
    <w:unhideWhenUsed/>
    <w:rsid w:val="00D46D8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46D8D"/>
    <w:rPr>
      <w:rFonts w:ascii="Consolas" w:hAnsi="Consolas" w:cs="Consolas"/>
      <w:sz w:val="20"/>
      <w:szCs w:val="20"/>
    </w:rPr>
  </w:style>
  <w:style w:type="character" w:styleId="Hyperlink">
    <w:name w:val="Hyperlink"/>
    <w:basedOn w:val="DefaultParagraphFont"/>
    <w:uiPriority w:val="99"/>
    <w:unhideWhenUsed/>
    <w:rsid w:val="007B7EB7"/>
    <w:rPr>
      <w:color w:val="0000FF" w:themeColor="hyperlink"/>
      <w:u w:val="single"/>
    </w:rPr>
  </w:style>
  <w:style w:type="character" w:customStyle="1" w:styleId="Heading5Char">
    <w:name w:val="Heading 5 Char"/>
    <w:basedOn w:val="DefaultParagraphFont"/>
    <w:link w:val="Heading5"/>
    <w:uiPriority w:val="9"/>
    <w:rsid w:val="00784E7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84E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8297785">
      <w:bodyDiv w:val="1"/>
      <w:marLeft w:val="0"/>
      <w:marRight w:val="0"/>
      <w:marTop w:val="0"/>
      <w:marBottom w:val="0"/>
      <w:divBdr>
        <w:top w:val="none" w:sz="0" w:space="0" w:color="auto"/>
        <w:left w:val="none" w:sz="0" w:space="0" w:color="auto"/>
        <w:bottom w:val="none" w:sz="0" w:space="0" w:color="auto"/>
        <w:right w:val="none" w:sz="0" w:space="0" w:color="auto"/>
      </w:divBdr>
    </w:div>
    <w:div w:id="808285128">
      <w:bodyDiv w:val="1"/>
      <w:marLeft w:val="0"/>
      <w:marRight w:val="0"/>
      <w:marTop w:val="0"/>
      <w:marBottom w:val="0"/>
      <w:divBdr>
        <w:top w:val="none" w:sz="0" w:space="0" w:color="auto"/>
        <w:left w:val="none" w:sz="0" w:space="0" w:color="auto"/>
        <w:bottom w:val="none" w:sz="0" w:space="0" w:color="auto"/>
        <w:right w:val="none" w:sz="0" w:space="0" w:color="auto"/>
      </w:divBdr>
    </w:div>
    <w:div w:id="866018154">
      <w:bodyDiv w:val="1"/>
      <w:marLeft w:val="0"/>
      <w:marRight w:val="0"/>
      <w:marTop w:val="0"/>
      <w:marBottom w:val="0"/>
      <w:divBdr>
        <w:top w:val="none" w:sz="0" w:space="0" w:color="auto"/>
        <w:left w:val="none" w:sz="0" w:space="0" w:color="auto"/>
        <w:bottom w:val="none" w:sz="0" w:space="0" w:color="auto"/>
        <w:right w:val="none" w:sz="0" w:space="0" w:color="auto"/>
      </w:divBdr>
    </w:div>
    <w:div w:id="1007905841">
      <w:bodyDiv w:val="1"/>
      <w:marLeft w:val="0"/>
      <w:marRight w:val="0"/>
      <w:marTop w:val="0"/>
      <w:marBottom w:val="0"/>
      <w:divBdr>
        <w:top w:val="none" w:sz="0" w:space="0" w:color="auto"/>
        <w:left w:val="none" w:sz="0" w:space="0" w:color="auto"/>
        <w:bottom w:val="none" w:sz="0" w:space="0" w:color="auto"/>
        <w:right w:val="none" w:sz="0" w:space="0" w:color="auto"/>
      </w:divBdr>
    </w:div>
    <w:div w:id="205816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m.gov.eg/en/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al.mohesr.gov.eg/ar-eg/Pages/default.aspx" TargetMode="External"/><Relationship Id="rId5" Type="http://schemas.openxmlformats.org/officeDocument/2006/relationships/hyperlink" Target="http://portal.moe.gov.eg/Pages/moe-homepage.aspx"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c:creator>
  <cp:lastModifiedBy>hp</cp:lastModifiedBy>
  <cp:revision>2</cp:revision>
  <dcterms:created xsi:type="dcterms:W3CDTF">2017-05-27T19:05:00Z</dcterms:created>
  <dcterms:modified xsi:type="dcterms:W3CDTF">2017-05-27T19:05:00Z</dcterms:modified>
</cp:coreProperties>
</file>